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91" w:rsidRPr="00CB0491" w:rsidRDefault="00CB0491" w:rsidP="00CB0491">
      <w:pPr>
        <w:pStyle w:val="a5"/>
        <w:rPr>
          <w:rFonts w:ascii="Ubuntu" w:hAnsi="Ubuntu" w:cs="Arial"/>
        </w:rPr>
      </w:pPr>
      <w:r w:rsidRPr="00CB0491">
        <w:rPr>
          <w:rStyle w:val="a4"/>
          <w:rFonts w:ascii="Ubuntu" w:hAnsi="Ubuntu" w:cs="Arial"/>
        </w:rPr>
        <w:t xml:space="preserve">Открытое письмо против закона </w:t>
      </w:r>
      <w:proofErr w:type="gramStart"/>
      <w:r w:rsidRPr="00CB0491">
        <w:rPr>
          <w:rStyle w:val="a4"/>
          <w:rFonts w:ascii="Ubuntu" w:hAnsi="Ubuntu" w:cs="Arial"/>
        </w:rPr>
        <w:t>о</w:t>
      </w:r>
      <w:proofErr w:type="gramEnd"/>
      <w:r w:rsidRPr="00CB0491">
        <w:rPr>
          <w:rStyle w:val="a4"/>
          <w:rFonts w:ascii="Ubuntu" w:hAnsi="Ubuntu" w:cs="Arial"/>
        </w:rPr>
        <w:t xml:space="preserve"> </w:t>
      </w:r>
      <w:proofErr w:type="gramStart"/>
      <w:r w:rsidRPr="00CB0491">
        <w:rPr>
          <w:rStyle w:val="a4"/>
          <w:rFonts w:ascii="Ubuntu" w:hAnsi="Ubuntu" w:cs="Arial"/>
        </w:rPr>
        <w:t>РАН</w:t>
      </w:r>
      <w:proofErr w:type="gramEnd"/>
      <w:r w:rsidRPr="00CB0491">
        <w:rPr>
          <w:rStyle w:val="a4"/>
          <w:rFonts w:ascii="Ubuntu" w:hAnsi="Ubuntu" w:cs="Arial"/>
        </w:rPr>
        <w:t xml:space="preserve"> от лауреатов Президентской премии по науке для молодых ученых</w:t>
      </w:r>
    </w:p>
    <w:p w:rsidR="00CB0491" w:rsidRPr="00CB0491" w:rsidRDefault="00CB0491" w:rsidP="00CB0491">
      <w:pPr>
        <w:pStyle w:val="a5"/>
        <w:rPr>
          <w:rFonts w:ascii="Ubuntu" w:hAnsi="Ubuntu" w:cs="Arial"/>
        </w:rPr>
      </w:pPr>
      <w:r w:rsidRPr="00CB0491">
        <w:rPr>
          <w:rStyle w:val="a3"/>
          <w:rFonts w:ascii="Ubuntu" w:hAnsi="Ubuntu" w:cs="Arial"/>
        </w:rPr>
        <w:t>Президенту Российской Федерации</w:t>
      </w:r>
      <w:r w:rsidRPr="00CB0491">
        <w:rPr>
          <w:rFonts w:ascii="Ubuntu" w:hAnsi="Ubuntu" w:cs="Arial"/>
        </w:rPr>
        <w:t xml:space="preserve"> </w:t>
      </w:r>
      <w:r w:rsidRPr="00CB0491">
        <w:rPr>
          <w:rStyle w:val="a3"/>
          <w:rFonts w:ascii="Ubuntu" w:hAnsi="Ubuntu" w:cs="Arial"/>
        </w:rPr>
        <w:t>В.В. Путину</w:t>
      </w:r>
      <w:r w:rsidRPr="00CB0491">
        <w:rPr>
          <w:rFonts w:ascii="Ubuntu" w:hAnsi="Ubuntu" w:cs="Arial"/>
        </w:rPr>
        <w:br/>
      </w:r>
      <w:r w:rsidRPr="00CB0491">
        <w:rPr>
          <w:rStyle w:val="a3"/>
          <w:rFonts w:ascii="Ubuntu" w:hAnsi="Ubuntu" w:cs="Arial"/>
        </w:rPr>
        <w:t>Москва, Кремль</w:t>
      </w:r>
    </w:p>
    <w:p w:rsidR="00CB0491" w:rsidRPr="00CB0491" w:rsidRDefault="00CB0491" w:rsidP="00CB0491">
      <w:pPr>
        <w:pStyle w:val="a5"/>
        <w:rPr>
          <w:rFonts w:ascii="Ubuntu" w:hAnsi="Ubuntu" w:cs="Arial"/>
        </w:rPr>
      </w:pPr>
      <w:r w:rsidRPr="00CB0491">
        <w:rPr>
          <w:rStyle w:val="a3"/>
          <w:rFonts w:ascii="Ubuntu" w:hAnsi="Ubuntu" w:cs="Arial"/>
          <w:b/>
          <w:bCs/>
        </w:rPr>
        <w:t>Глубокоуважаемый Владимир Владимирович!</w:t>
      </w:r>
    </w:p>
    <w:p w:rsidR="00CB0491" w:rsidRPr="00CB0491" w:rsidRDefault="00CB0491" w:rsidP="00CB0491">
      <w:pPr>
        <w:pStyle w:val="a5"/>
        <w:rPr>
          <w:rFonts w:ascii="Ubuntu" w:hAnsi="Ubuntu" w:cs="Arial"/>
        </w:rPr>
      </w:pPr>
      <w:r w:rsidRPr="00CB0491">
        <w:rPr>
          <w:rFonts w:ascii="Ubuntu" w:hAnsi="Ubuntu" w:cs="Arial"/>
        </w:rPr>
        <w:t>В конце июня 2013 года без какого-либо обсуждения с научной общественностью Правительством Российской Федерации был внесен в Государственную Думу Федерального Собрания Рос</w:t>
      </w:r>
      <w:bookmarkStart w:id="0" w:name="_GoBack"/>
      <w:bookmarkEnd w:id="0"/>
      <w:r w:rsidRPr="00CB0491">
        <w:rPr>
          <w:rFonts w:ascii="Ubuntu" w:hAnsi="Ubuntu" w:cs="Arial"/>
        </w:rPr>
        <w:t>сийской Федерации законопроект “О Российской академии наук, реорганизации государственных академий наук и внесении изменений в отдельные законодательные акты Российской Федерации». В первую неделю июля он был принят Государственной Думой сразу в двух чтениях, третье чтение намечено на сентябрь. Столь стремительное развитие событий всколыхнуло всё сообщество российских ученых, вне зависимости от возраста и ведомственной принадлежности.</w:t>
      </w:r>
    </w:p>
    <w:p w:rsidR="00CB0491" w:rsidRPr="00CB0491" w:rsidRDefault="00CB0491" w:rsidP="00CB0491">
      <w:pPr>
        <w:pStyle w:val="a5"/>
        <w:rPr>
          <w:rFonts w:ascii="Ubuntu" w:hAnsi="Ubuntu" w:cs="Arial"/>
        </w:rPr>
      </w:pPr>
      <w:r w:rsidRPr="00CB0491">
        <w:rPr>
          <w:rFonts w:ascii="Ubuntu" w:hAnsi="Ubuntu" w:cs="Arial"/>
        </w:rPr>
        <w:t>Мы считаем, что реформа академий наук в предложенном варианте неизбежно приведет к стагнации и упадку научных исследовании, проводимых в России. Последствия реализации одобренного Государственной Думой варианта законопроекта пагубно отразятся на развитии страны.</w:t>
      </w:r>
    </w:p>
    <w:p w:rsidR="00CB0491" w:rsidRPr="00CB0491" w:rsidRDefault="00CB0491" w:rsidP="00CB0491">
      <w:pPr>
        <w:pStyle w:val="a5"/>
        <w:rPr>
          <w:rFonts w:ascii="Ubuntu" w:hAnsi="Ubuntu" w:cs="Arial"/>
        </w:rPr>
      </w:pPr>
      <w:r w:rsidRPr="00CB0491">
        <w:rPr>
          <w:rFonts w:ascii="Ubuntu" w:hAnsi="Ubuntu" w:cs="Arial"/>
        </w:rPr>
        <w:t xml:space="preserve">Принятый во втором чтении текст закона позволяет опасную для развития российской науки интерпретацию о полной передаче научных организации РАН в ведение новому Федеральному органу власти. Декларируемая в настоящее время членами правительства передача этому органу власти только </w:t>
      </w:r>
      <w:proofErr w:type="spellStart"/>
      <w:r w:rsidRPr="00CB0491">
        <w:rPr>
          <w:rFonts w:ascii="Ubuntu" w:hAnsi="Ubuntu" w:cs="Arial"/>
        </w:rPr>
        <w:t>имущественно</w:t>
      </w:r>
      <w:proofErr w:type="spellEnd"/>
      <w:r w:rsidRPr="00CB0491">
        <w:rPr>
          <w:rFonts w:ascii="Ubuntu" w:hAnsi="Ubuntu" w:cs="Arial"/>
        </w:rPr>
        <w:t xml:space="preserve">-хозяйственных функций может в дальнейшем обернуться полным контролем и за проведением научных исследований. </w:t>
      </w:r>
      <w:proofErr w:type="gramStart"/>
      <w:r w:rsidRPr="00CB0491">
        <w:rPr>
          <w:rFonts w:ascii="Ubuntu" w:hAnsi="Ubuntu" w:cs="Arial"/>
        </w:rPr>
        <w:t>Это полностью разрушит существующую систему самоуправления научных организаций Российской академии наук, в основе которой стоит верховенство Ученых советов на каждом уровне: от лаборатории и института до территориального и профильного отделений академии.</w:t>
      </w:r>
      <w:proofErr w:type="gramEnd"/>
      <w:r w:rsidRPr="00CB0491">
        <w:rPr>
          <w:rFonts w:ascii="Ubuntu" w:hAnsi="Ubuntu" w:cs="Arial"/>
        </w:rPr>
        <w:t xml:space="preserve"> Мнения ученых, экспертов в своей области, играют определяющую роль в принятии решении.</w:t>
      </w:r>
    </w:p>
    <w:p w:rsidR="00CB0491" w:rsidRPr="00CB0491" w:rsidRDefault="00CB0491" w:rsidP="00CB0491">
      <w:pPr>
        <w:pStyle w:val="a5"/>
        <w:rPr>
          <w:rFonts w:ascii="Ubuntu" w:hAnsi="Ubuntu" w:cs="Arial"/>
        </w:rPr>
      </w:pPr>
      <w:r w:rsidRPr="00CB0491">
        <w:rPr>
          <w:rFonts w:ascii="Ubuntu" w:hAnsi="Ubuntu" w:cs="Arial"/>
        </w:rPr>
        <w:t xml:space="preserve">Масштабная реорганизация всех институтов академии затронет не только руководство РАН, но и всех научных сотрудников подведомственных РАН институтов, других научных организации, реализующих совместные, в том числе успешно развивающиеся международные, научные проекты. Работа по ним будет парализована. По </w:t>
      </w:r>
      <w:proofErr w:type="gramStart"/>
      <w:r w:rsidRPr="00CB0491">
        <w:rPr>
          <w:rFonts w:ascii="Ubuntu" w:hAnsi="Ubuntu" w:cs="Arial"/>
        </w:rPr>
        <w:t>сути</w:t>
      </w:r>
      <w:proofErr w:type="gramEnd"/>
      <w:r w:rsidRPr="00CB0491">
        <w:rPr>
          <w:rFonts w:ascii="Ubuntu" w:hAnsi="Ubuntu" w:cs="Arial"/>
        </w:rPr>
        <w:t xml:space="preserve"> реформа разрушает академическую науку, не предоставляя взамен никакой четкой концепции дальнейшего развития. Такая неопределенность перспектив научной работы в России приведет к новой волне оттока высококвалифицированных специалистов за рубеж и падению престижа науки среди молодежи.</w:t>
      </w:r>
    </w:p>
    <w:p w:rsidR="00CB0491" w:rsidRPr="00CB0491" w:rsidRDefault="00CB0491" w:rsidP="00CB0491">
      <w:pPr>
        <w:pStyle w:val="a5"/>
        <w:rPr>
          <w:rFonts w:ascii="Ubuntu" w:hAnsi="Ubuntu" w:cs="Arial"/>
        </w:rPr>
      </w:pPr>
      <w:r w:rsidRPr="00CB0491">
        <w:rPr>
          <w:rFonts w:ascii="Ubuntu" w:hAnsi="Ubuntu" w:cs="Arial"/>
        </w:rPr>
        <w:t xml:space="preserve">Эффективность научной деятельности определяется востребованностью результатов исследований экономикой страны, производством. Развитие наукоемкой промышленности создает спрос на результаты деятельности исследовательских институтов, что приводит к увеличению эффективности науки в любых формальных показателях. Однако вместо того, чтобы искать конструктивный путь к давно назревшему реформированию РАН, формулируя глобальные задачи для научного сообщества, законопроект предлагает юридическую перетряску, способную лишь затормозить развитие всех отраслей научной деятельности. </w:t>
      </w:r>
      <w:proofErr w:type="gramStart"/>
      <w:r w:rsidRPr="00CB0491">
        <w:rPr>
          <w:rFonts w:ascii="Ubuntu" w:hAnsi="Ubuntu" w:cs="Arial"/>
        </w:rPr>
        <w:t xml:space="preserve">Он отменяет заявленную новым руководством РАН программу реформ, где </w:t>
      </w:r>
      <w:r w:rsidRPr="00CB0491">
        <w:rPr>
          <w:rFonts w:ascii="Ubuntu" w:hAnsi="Ubuntu" w:cs="Arial"/>
        </w:rPr>
        <w:lastRenderedPageBreak/>
        <w:t>предлагается увеличить долю конкурсного финансирования, повысить роль экспертизы и поднять её уровень до международного, поднять статус успешных лабораторий и многое другое, давно востребованное научным сообществом.</w:t>
      </w:r>
      <w:proofErr w:type="gramEnd"/>
    </w:p>
    <w:p w:rsidR="00CB0491" w:rsidRPr="00CB0491" w:rsidRDefault="00CB0491" w:rsidP="00CB0491">
      <w:pPr>
        <w:pStyle w:val="a5"/>
        <w:rPr>
          <w:rFonts w:ascii="Ubuntu" w:hAnsi="Ubuntu" w:cs="Arial"/>
        </w:rPr>
      </w:pPr>
      <w:proofErr w:type="gramStart"/>
      <w:r w:rsidRPr="00CB0491">
        <w:rPr>
          <w:rFonts w:ascii="Ubuntu" w:hAnsi="Ubuntu" w:cs="Arial"/>
        </w:rPr>
        <w:t>Осознавая ответственность за будущее науки в России мы обращаемся к Вам</w:t>
      </w:r>
      <w:proofErr w:type="gramEnd"/>
      <w:r w:rsidRPr="00CB0491">
        <w:rPr>
          <w:rFonts w:ascii="Ubuntu" w:hAnsi="Ubuntu" w:cs="Arial"/>
        </w:rPr>
        <w:t xml:space="preserve">: остановите принятие этого закона в настоящем виде. Последствия его вступления в силу будут плачевными для российской науки: в ожидаемой неразберихе мы разрушим традиционные формы организации науки в России, потеряем опыт </w:t>
      </w:r>
      <w:proofErr w:type="gramStart"/>
      <w:r w:rsidRPr="00CB0491">
        <w:rPr>
          <w:rFonts w:ascii="Ubuntu" w:hAnsi="Ubuntu" w:cs="Arial"/>
        </w:rPr>
        <w:t>более старшего</w:t>
      </w:r>
      <w:proofErr w:type="gramEnd"/>
      <w:r w:rsidRPr="00CB0491">
        <w:rPr>
          <w:rFonts w:ascii="Ubuntu" w:hAnsi="Ubuntu" w:cs="Arial"/>
        </w:rPr>
        <w:t xml:space="preserve"> поколения ученых и упустим поколение сегодняшних студентов, предпочитающих в такой ситуации, как уже видно, работу вне науки и/или за рубежом.</w:t>
      </w:r>
    </w:p>
    <w:p w:rsidR="00CB0491" w:rsidRPr="00CB0491" w:rsidRDefault="00CB0491" w:rsidP="00CB0491">
      <w:pPr>
        <w:pStyle w:val="a5"/>
        <w:rPr>
          <w:rFonts w:ascii="Ubuntu" w:hAnsi="Ubuntu" w:cs="Arial"/>
        </w:rPr>
      </w:pPr>
      <w:r w:rsidRPr="00CB0491">
        <w:rPr>
          <w:rStyle w:val="a3"/>
          <w:rFonts w:ascii="Ubuntu" w:hAnsi="Ubuntu" w:cs="Arial"/>
        </w:rPr>
        <w:t>Лауреаты премии Президента РФ в области науки и инноваций для молодых учёных:</w:t>
      </w:r>
    </w:p>
    <w:p w:rsidR="00CB0491" w:rsidRPr="00CB0491" w:rsidRDefault="00CB0491" w:rsidP="00CB0491">
      <w:pPr>
        <w:pStyle w:val="a5"/>
        <w:rPr>
          <w:rFonts w:ascii="Ubuntu" w:hAnsi="Ubuntu" w:cs="Arial"/>
        </w:rPr>
      </w:pPr>
      <w:proofErr w:type="gramStart"/>
      <w:r w:rsidRPr="00CB0491">
        <w:rPr>
          <w:rStyle w:val="a3"/>
          <w:rFonts w:ascii="Ubuntu" w:hAnsi="Ubuntu" w:cs="Arial"/>
        </w:rPr>
        <w:t>Андреев Николай Николаевич (МИ РАН)</w:t>
      </w:r>
      <w:r w:rsidRPr="00CB0491">
        <w:rPr>
          <w:rFonts w:ascii="Ubuntu" w:hAnsi="Ubuntu" w:cs="Arial"/>
        </w:rPr>
        <w:br/>
      </w:r>
      <w:r w:rsidRPr="00CB0491">
        <w:rPr>
          <w:rStyle w:val="a3"/>
          <w:rFonts w:ascii="Ubuntu" w:hAnsi="Ubuntu" w:cs="Arial"/>
        </w:rPr>
        <w:t>Бобровский Алексей Юрьевич (МГУ)</w:t>
      </w:r>
      <w:r w:rsidRPr="00CB0491">
        <w:rPr>
          <w:rFonts w:ascii="Ubuntu" w:hAnsi="Ubuntu" w:cs="Arial"/>
        </w:rPr>
        <w:br/>
      </w:r>
      <w:r w:rsidRPr="00CB0491">
        <w:rPr>
          <w:rStyle w:val="a3"/>
          <w:rFonts w:ascii="Ubuntu" w:hAnsi="Ubuntu" w:cs="Arial"/>
        </w:rPr>
        <w:t>Горбунов Дмитрий Сергеевич (ИЯИ РАН, МФТИ)</w:t>
      </w:r>
      <w:r w:rsidRPr="00CB0491">
        <w:rPr>
          <w:rFonts w:ascii="Ubuntu" w:hAnsi="Ubuntu" w:cs="Arial"/>
        </w:rPr>
        <w:br/>
      </w:r>
      <w:r w:rsidRPr="00CB0491">
        <w:rPr>
          <w:rStyle w:val="a3"/>
          <w:rFonts w:ascii="Ubuntu" w:hAnsi="Ubuntu" w:cs="Arial"/>
        </w:rPr>
        <w:t>Игнатов Фёдор Владимирович (ИЯФ СО РАН)</w:t>
      </w:r>
      <w:r w:rsidRPr="00CB0491">
        <w:rPr>
          <w:rFonts w:ascii="Ubuntu" w:hAnsi="Ubuntu" w:cs="Arial"/>
        </w:rPr>
        <w:br/>
      </w:r>
      <w:r w:rsidRPr="00CB0491">
        <w:rPr>
          <w:rStyle w:val="a3"/>
          <w:rFonts w:ascii="Ubuntu" w:hAnsi="Ubuntu" w:cs="Arial"/>
        </w:rPr>
        <w:t>Ковалёв Павел Валерьевич (</w:t>
      </w:r>
      <w:proofErr w:type="spellStart"/>
      <w:r w:rsidRPr="00CB0491">
        <w:rPr>
          <w:rStyle w:val="a3"/>
          <w:rFonts w:ascii="Ubuntu" w:hAnsi="Ubuntu" w:cs="Arial"/>
        </w:rPr>
        <w:t>СПбГПУ</w:t>
      </w:r>
      <w:proofErr w:type="spellEnd"/>
      <w:r w:rsidRPr="00CB0491">
        <w:rPr>
          <w:rStyle w:val="a3"/>
          <w:rFonts w:ascii="Ubuntu" w:hAnsi="Ubuntu" w:cs="Arial"/>
        </w:rPr>
        <w:t>)</w:t>
      </w:r>
      <w:r w:rsidRPr="00CB0491">
        <w:rPr>
          <w:rFonts w:ascii="Ubuntu" w:hAnsi="Ubuntu" w:cs="Arial"/>
        </w:rPr>
        <w:br/>
      </w:r>
      <w:r w:rsidRPr="00CB0491">
        <w:rPr>
          <w:rStyle w:val="a3"/>
          <w:rFonts w:ascii="Ubuntu" w:hAnsi="Ubuntu" w:cs="Arial"/>
        </w:rPr>
        <w:t>Комлев Владимир Сергеевич (ИМЕТ РАН)</w:t>
      </w:r>
      <w:r w:rsidRPr="00CB0491">
        <w:rPr>
          <w:rFonts w:ascii="Ubuntu" w:hAnsi="Ubuntu" w:cs="Arial"/>
        </w:rPr>
        <w:br/>
      </w:r>
      <w:proofErr w:type="spellStart"/>
      <w:r w:rsidRPr="00CB0491">
        <w:rPr>
          <w:rStyle w:val="a3"/>
          <w:rFonts w:ascii="Ubuntu" w:hAnsi="Ubuntu" w:cs="Arial"/>
        </w:rPr>
        <w:t>Кривовичев</w:t>
      </w:r>
      <w:proofErr w:type="spellEnd"/>
      <w:r w:rsidRPr="00CB0491">
        <w:rPr>
          <w:rStyle w:val="a3"/>
          <w:rFonts w:ascii="Ubuntu" w:hAnsi="Ubuntu" w:cs="Arial"/>
        </w:rPr>
        <w:t xml:space="preserve"> Сергей Владимирович (СПбГУ, ИХС РАН, КНЦ РАН)</w:t>
      </w:r>
      <w:r w:rsidRPr="00CB0491">
        <w:rPr>
          <w:rFonts w:ascii="Ubuntu" w:hAnsi="Ubuntu" w:cs="Arial"/>
        </w:rPr>
        <w:br/>
      </w:r>
      <w:r w:rsidRPr="00CB0491">
        <w:rPr>
          <w:rStyle w:val="a3"/>
          <w:rFonts w:ascii="Ubuntu" w:hAnsi="Ubuntu" w:cs="Arial"/>
        </w:rPr>
        <w:t>Кузнецов Александр Геннадьевич (МИ РАН)</w:t>
      </w:r>
      <w:r w:rsidRPr="00CB0491">
        <w:rPr>
          <w:rFonts w:ascii="Ubuntu" w:hAnsi="Ubuntu" w:cs="Arial"/>
        </w:rPr>
        <w:br/>
      </w:r>
      <w:proofErr w:type="spellStart"/>
      <w:r w:rsidRPr="00CB0491">
        <w:rPr>
          <w:rStyle w:val="a3"/>
          <w:rFonts w:ascii="Ubuntu" w:hAnsi="Ubuntu" w:cs="Arial"/>
        </w:rPr>
        <w:t>Райгородский</w:t>
      </w:r>
      <w:proofErr w:type="spellEnd"/>
      <w:r w:rsidRPr="00CB0491">
        <w:rPr>
          <w:rStyle w:val="a3"/>
          <w:rFonts w:ascii="Ubuntu" w:hAnsi="Ubuntu" w:cs="Arial"/>
        </w:rPr>
        <w:t xml:space="preserve"> Андрей Михайлович (МГУ, МФТИ, OOO “Яндекс”)</w:t>
      </w:r>
      <w:r w:rsidRPr="00CB0491">
        <w:rPr>
          <w:rFonts w:ascii="Ubuntu" w:hAnsi="Ubuntu" w:cs="Arial"/>
        </w:rPr>
        <w:br/>
      </w:r>
      <w:r w:rsidRPr="00CB0491">
        <w:rPr>
          <w:rStyle w:val="a3"/>
          <w:rFonts w:ascii="Ubuntu" w:hAnsi="Ubuntu" w:cs="Arial"/>
        </w:rPr>
        <w:t>Ревнивцев Михаил Геннадьевич (ИКИ РАН)</w:t>
      </w:r>
      <w:r w:rsidRPr="00CB0491">
        <w:rPr>
          <w:rFonts w:ascii="Ubuntu" w:hAnsi="Ubuntu" w:cs="Arial"/>
        </w:rPr>
        <w:br/>
      </w:r>
      <w:r w:rsidRPr="00CB0491">
        <w:rPr>
          <w:rStyle w:val="a3"/>
          <w:rFonts w:ascii="Ubuntu" w:hAnsi="Ubuntu" w:cs="Arial"/>
        </w:rPr>
        <w:t>Симоненко Елизавета Петровна (МИТХТ, ИОНХ</w:t>
      </w:r>
      <w:proofErr w:type="gramEnd"/>
      <w:r w:rsidRPr="00CB0491">
        <w:rPr>
          <w:rStyle w:val="a3"/>
          <w:rFonts w:ascii="Ubuntu" w:hAnsi="Ubuntu" w:cs="Arial"/>
        </w:rPr>
        <w:t xml:space="preserve"> </w:t>
      </w:r>
      <w:proofErr w:type="gramStart"/>
      <w:r w:rsidRPr="00CB0491">
        <w:rPr>
          <w:rStyle w:val="a3"/>
          <w:rFonts w:ascii="Ubuntu" w:hAnsi="Ubuntu" w:cs="Arial"/>
        </w:rPr>
        <w:t>РАН)</w:t>
      </w:r>
      <w:r w:rsidRPr="00CB0491">
        <w:rPr>
          <w:rFonts w:ascii="Ubuntu" w:hAnsi="Ubuntu" w:cs="Arial"/>
        </w:rPr>
        <w:br/>
      </w:r>
      <w:proofErr w:type="spellStart"/>
      <w:r w:rsidRPr="00CB0491">
        <w:rPr>
          <w:rStyle w:val="a3"/>
          <w:rFonts w:ascii="Ubuntu" w:hAnsi="Ubuntu" w:cs="Arial"/>
        </w:rPr>
        <w:t>Тодышев</w:t>
      </w:r>
      <w:proofErr w:type="spellEnd"/>
      <w:r w:rsidRPr="00CB0491">
        <w:rPr>
          <w:rStyle w:val="a3"/>
          <w:rFonts w:ascii="Ubuntu" w:hAnsi="Ubuntu" w:cs="Arial"/>
        </w:rPr>
        <w:t xml:space="preserve"> Корнелий Юрьевич (ИЯФ СО РАН)</w:t>
      </w:r>
      <w:proofErr w:type="gramEnd"/>
    </w:p>
    <w:p w:rsidR="000A675D" w:rsidRPr="00CB0491" w:rsidRDefault="00CB0491">
      <w:pPr>
        <w:rPr>
          <w:sz w:val="24"/>
          <w:szCs w:val="24"/>
        </w:rPr>
      </w:pPr>
    </w:p>
    <w:sectPr w:rsidR="000A675D" w:rsidRPr="00CB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91"/>
    <w:rsid w:val="00163BA3"/>
    <w:rsid w:val="002A57C7"/>
    <w:rsid w:val="003E5306"/>
    <w:rsid w:val="009E7D67"/>
    <w:rsid w:val="00CB0491"/>
    <w:rsid w:val="00D07FEF"/>
    <w:rsid w:val="00D1672E"/>
    <w:rsid w:val="00E878CD"/>
    <w:rsid w:val="00F2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0491"/>
    <w:rPr>
      <w:i/>
      <w:iCs/>
    </w:rPr>
  </w:style>
  <w:style w:type="character" w:styleId="a4">
    <w:name w:val="Strong"/>
    <w:basedOn w:val="a0"/>
    <w:uiPriority w:val="22"/>
    <w:qFormat/>
    <w:rsid w:val="00CB0491"/>
    <w:rPr>
      <w:b/>
      <w:bCs/>
    </w:rPr>
  </w:style>
  <w:style w:type="paragraph" w:styleId="a5">
    <w:name w:val="Normal (Web)"/>
    <w:basedOn w:val="a"/>
    <w:uiPriority w:val="99"/>
    <w:semiHidden/>
    <w:unhideWhenUsed/>
    <w:rsid w:val="00CB049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0491"/>
    <w:rPr>
      <w:i/>
      <w:iCs/>
    </w:rPr>
  </w:style>
  <w:style w:type="character" w:styleId="a4">
    <w:name w:val="Strong"/>
    <w:basedOn w:val="a0"/>
    <w:uiPriority w:val="22"/>
    <w:qFormat/>
    <w:rsid w:val="00CB0491"/>
    <w:rPr>
      <w:b/>
      <w:bCs/>
    </w:rPr>
  </w:style>
  <w:style w:type="paragraph" w:styleId="a5">
    <w:name w:val="Normal (Web)"/>
    <w:basedOn w:val="a"/>
    <w:uiPriority w:val="99"/>
    <w:semiHidden/>
    <w:unhideWhenUsed/>
    <w:rsid w:val="00CB049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55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UserVaio</cp:lastModifiedBy>
  <cp:revision>1</cp:revision>
  <dcterms:created xsi:type="dcterms:W3CDTF">2013-09-06T11:32:00Z</dcterms:created>
  <dcterms:modified xsi:type="dcterms:W3CDTF">2013-09-06T11:32:00Z</dcterms:modified>
</cp:coreProperties>
</file>